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342" w:rsidRDefault="00165342" w:rsidP="00165342">
      <w:r>
        <w:t>Name</w:t>
      </w:r>
    </w:p>
    <w:p w:rsidR="00165342" w:rsidRDefault="00165342" w:rsidP="00165342">
      <w:r>
        <w:t>Course</w:t>
      </w:r>
    </w:p>
    <w:p w:rsidR="00165342" w:rsidRDefault="00165342" w:rsidP="00165342">
      <w:r>
        <w:t>Instructor</w:t>
      </w:r>
    </w:p>
    <w:p w:rsidR="00165342" w:rsidRDefault="00165342" w:rsidP="00165342">
      <w:r>
        <w:t xml:space="preserve">Date </w:t>
      </w:r>
    </w:p>
    <w:p w:rsidR="00FD03BC" w:rsidRDefault="00165342" w:rsidP="00165342">
      <w:pPr>
        <w:spacing w:line="259" w:lineRule="auto"/>
        <w:jc w:val="center"/>
        <w:rPr>
          <w:b/>
        </w:rPr>
      </w:pPr>
      <w:r w:rsidRPr="00165342">
        <w:rPr>
          <w:b/>
        </w:rPr>
        <w:t>Discussion 419</w:t>
      </w:r>
    </w:p>
    <w:p w:rsidR="00597780" w:rsidRPr="00165342" w:rsidRDefault="00597780" w:rsidP="00597780">
      <w:pPr>
        <w:spacing w:line="259" w:lineRule="auto"/>
        <w:ind w:firstLine="720"/>
        <w:rPr>
          <w:rFonts w:asciiTheme="minorHAnsi" w:hAnsiTheme="minorHAnsi" w:cstheme="minorBidi"/>
          <w:b/>
          <w:sz w:val="22"/>
        </w:rPr>
      </w:pPr>
      <w:r>
        <w:rPr>
          <w:b/>
        </w:rPr>
        <w:t>1</w:t>
      </w:r>
    </w:p>
    <w:p w:rsidR="00166EC3" w:rsidRDefault="006036CC" w:rsidP="00165342">
      <w:pPr>
        <w:ind w:firstLine="720"/>
      </w:pPr>
      <w:r>
        <w:t xml:space="preserve">Investigative journalism is a type of </w:t>
      </w:r>
      <w:proofErr w:type="spellStart"/>
      <w:r>
        <w:t>newscasting</w:t>
      </w:r>
      <w:proofErr w:type="spellEnd"/>
      <w:r>
        <w:t xml:space="preserve"> where journalists profoundly examine a solitary subject of intrigue, for example, genuine violations</w:t>
      </w:r>
      <w:r>
        <w:rPr>
          <w:rStyle w:val="CommentReference"/>
        </w:rPr>
        <w:t>,</w:t>
      </w:r>
      <w:r>
        <w:t xml:space="preserve"> political debasement, or corporate immoral </w:t>
      </w:r>
      <w:r w:rsidR="00597780">
        <w:t>behavior</w:t>
      </w:r>
      <w:r>
        <w:t xml:space="preserve">. An insightful writer may spend months or years exploring and setting up a report. Investigative journalism helps to hold to account. They have an obligation of guaranteeing that people in power are </w:t>
      </w:r>
      <w:r w:rsidR="00597780">
        <w:t>not corrupt and do not misuse</w:t>
      </w:r>
      <w:r>
        <w:t xml:space="preserve"> their power. T</w:t>
      </w:r>
      <w:r>
        <w:t>his is an essential piece of democracy, free press without the media considering authority responsible, the public may never know about what choices government officials are making away in closed doors which may significantly affect the citizens. It also h</w:t>
      </w:r>
      <w:r>
        <w:t>elps to uncover wrongdoings in politics and groups. The journalist may decide to investigate drug abuse in a particular community and how it affects the youth or how corruption is leading to underdevelopment in a country. This will bring justice the concer</w:t>
      </w:r>
      <w:r>
        <w:t xml:space="preserve">ned individuals to face the full force of law. </w:t>
      </w:r>
    </w:p>
    <w:p w:rsidR="00597780" w:rsidRPr="00597780" w:rsidRDefault="00597780" w:rsidP="00165342">
      <w:pPr>
        <w:ind w:firstLine="720"/>
        <w:rPr>
          <w:b/>
        </w:rPr>
      </w:pPr>
      <w:r w:rsidRPr="00597780">
        <w:rPr>
          <w:b/>
        </w:rPr>
        <w:t>2</w:t>
      </w:r>
    </w:p>
    <w:p w:rsidR="00166EC3" w:rsidRDefault="006036CC" w:rsidP="00165342">
      <w:pPr>
        <w:ind w:firstLine="720"/>
      </w:pPr>
      <w:r>
        <w:t>Ghana is one of the African countri</w:t>
      </w:r>
      <w:r w:rsidR="00597780">
        <w:t xml:space="preserve">es with more media landscape compared </w:t>
      </w:r>
      <w:r>
        <w:t>to other African countries. The media in Ghana have a more significant say in matters of politics. Investigative journalists like Ana are doi</w:t>
      </w:r>
      <w:r>
        <w:t xml:space="preserve">ng a tremendous job in issues of anti-corruption and human rights. He is one of the few journalists who </w:t>
      </w:r>
      <w:r w:rsidR="00597780">
        <w:t>do</w:t>
      </w:r>
      <w:r>
        <w:t xml:space="preserve"> what needs to be done to see justice prevail, however, a journalist in Ghana is no longer playing a decisive role in the society to steer national </w:t>
      </w:r>
      <w:r>
        <w:t xml:space="preserve">development and consolidate democracy. The multiplication of the media has intrigued </w:t>
      </w:r>
      <w:r>
        <w:lastRenderedPageBreak/>
        <w:t>questions about the morals of journalists when a significant number of them are more or fewer instruments of politics for their proprietors or the government officials the</w:t>
      </w:r>
      <w:r w:rsidR="00597780">
        <w:t>y support.</w:t>
      </w:r>
    </w:p>
    <w:p w:rsidR="00597780" w:rsidRPr="00597780" w:rsidRDefault="00597780" w:rsidP="00165342">
      <w:pPr>
        <w:ind w:firstLine="720"/>
        <w:rPr>
          <w:b/>
        </w:rPr>
      </w:pPr>
      <w:r w:rsidRPr="00597780">
        <w:rPr>
          <w:b/>
        </w:rPr>
        <w:t>3</w:t>
      </w:r>
    </w:p>
    <w:p w:rsidR="00166EC3" w:rsidRDefault="006036CC" w:rsidP="00165342">
      <w:pPr>
        <w:ind w:firstLine="720"/>
      </w:pPr>
      <w:r>
        <w:t xml:space="preserve">Communication development means utilization of communication to encourage social event which is also brought about by investigative journalism by exposing the wrongdoings in the society and government leads to development since public resources </w:t>
      </w:r>
      <w:r>
        <w:t>are utilized wisely, conduct change in the concerned individuals and social change. Better c</w:t>
      </w:r>
      <w:r w:rsidR="00597780">
        <w:t>ommunication means better relying</w:t>
      </w:r>
      <w:r>
        <w:t xml:space="preserve"> of information to the relevant people or officials, which is one of the core priorities of investigative journalists.</w:t>
      </w:r>
    </w:p>
    <w:p w:rsidR="00597780" w:rsidRPr="00597780" w:rsidRDefault="00597780" w:rsidP="00165342">
      <w:pPr>
        <w:ind w:firstLine="720"/>
        <w:rPr>
          <w:b/>
        </w:rPr>
      </w:pPr>
      <w:r w:rsidRPr="00597780">
        <w:rPr>
          <w:b/>
        </w:rPr>
        <w:t>4</w:t>
      </w:r>
    </w:p>
    <w:p w:rsidR="00166EC3" w:rsidRDefault="006036CC" w:rsidP="00165342">
      <w:pPr>
        <w:ind w:firstLine="720"/>
      </w:pPr>
      <w:r>
        <w:t xml:space="preserve">Marginalized </w:t>
      </w:r>
      <w:r>
        <w:t xml:space="preserve">groups, especially the women in Ghana and the United States, still have little or no say. </w:t>
      </w:r>
      <w:r w:rsidR="00597780">
        <w:t>Women</w:t>
      </w:r>
      <w:r w:rsidR="00165342">
        <w:t xml:space="preserve"> l</w:t>
      </w:r>
      <w:r>
        <w:t>ack of proper education and opportunities in a significant contributor</w:t>
      </w:r>
      <w:r>
        <w:t>.  In bo</w:t>
      </w:r>
      <w:r w:rsidR="00597780">
        <w:t>th countries, women are juggling</w:t>
      </w:r>
      <w:r>
        <w:t xml:space="preserve"> between children, families and work but end up quittin</w:t>
      </w:r>
      <w:r>
        <w:t xml:space="preserve">g </w:t>
      </w:r>
      <w:r w:rsidR="00597780">
        <w:t>looking</w:t>
      </w:r>
      <w:r>
        <w:t xml:space="preserve"> after the family. </w:t>
      </w:r>
      <w:r w:rsidR="00597780">
        <w:t xml:space="preserve">Few will remain and pursue their careers. </w:t>
      </w:r>
      <w:r>
        <w:t>In politics, they do not have a say, let alone have a chance to an elective post; they are silenced before they could get a chance to air their views.</w:t>
      </w:r>
      <w:r w:rsidR="00597780">
        <w:t xml:space="preserve"> This is mostly seen in Ghana as compared to the US where women leadership has been valued and more women are being elected and appointed in political </w:t>
      </w:r>
      <w:bookmarkStart w:id="0" w:name="_GoBack"/>
      <w:bookmarkEnd w:id="0"/>
      <w:r w:rsidR="0056510A">
        <w:t>and leadership</w:t>
      </w:r>
      <w:r w:rsidR="00597780">
        <w:t xml:space="preserve"> positions. </w:t>
      </w:r>
      <w:r>
        <w:t xml:space="preserve">Most of these women are sexually abused from tender ages leading to domestic </w:t>
      </w:r>
      <w:r>
        <w:t>violence in adulthood. It is quite apparent the marginalized women in Ghana and the United States need to step up for themselves and children as they are role models and some of the development in these countries requires.</w:t>
      </w:r>
    </w:p>
    <w:p w:rsidR="00166EC3" w:rsidRDefault="00166EC3" w:rsidP="00FD03BC"/>
    <w:p w:rsidR="00597780" w:rsidRDefault="00597780" w:rsidP="00FD03BC"/>
    <w:p w:rsidR="00165342" w:rsidRDefault="00165342" w:rsidP="00165342">
      <w:pPr>
        <w:jc w:val="center"/>
      </w:pPr>
      <w:r>
        <w:lastRenderedPageBreak/>
        <w:t>Works Cited</w:t>
      </w:r>
    </w:p>
    <w:p w:rsidR="00D275A4" w:rsidRPr="00165342" w:rsidRDefault="00D275A4" w:rsidP="00D275A4">
      <w:r w:rsidRPr="00165342">
        <w:t>cjr.org/</w:t>
      </w:r>
      <w:proofErr w:type="spellStart"/>
      <w:r w:rsidRPr="00165342">
        <w:t>special_report</w:t>
      </w:r>
      <w:proofErr w:type="spellEnd"/>
      <w:r w:rsidRPr="00165342">
        <w:t>/</w:t>
      </w:r>
      <w:proofErr w:type="spellStart"/>
      <w:r w:rsidRPr="00165342">
        <w:t>anas-aremeyaw-anas.php</w:t>
      </w:r>
      <w:proofErr w:type="spellEnd"/>
    </w:p>
    <w:p w:rsidR="00D275A4" w:rsidRPr="00165342" w:rsidRDefault="00D275A4" w:rsidP="00165342">
      <w:pPr>
        <w:spacing w:after="160"/>
      </w:pPr>
      <w:hyperlink r:id="rId7" w:history="1">
        <w:r w:rsidRPr="00165342">
          <w:rPr>
            <w:rStyle w:val="Hyperlink"/>
          </w:rPr>
          <w:t>https://africasacountry.com/2018/07/unemployment-and-the-rise-of-neoliberalism-in-ghana</w:t>
        </w:r>
      </w:hyperlink>
    </w:p>
    <w:p w:rsidR="00D275A4" w:rsidRPr="00165342" w:rsidRDefault="00D275A4" w:rsidP="00165342">
      <w:pPr>
        <w:spacing w:after="160"/>
      </w:pPr>
      <w:hyperlink r:id="rId8" w:history="1">
        <w:r w:rsidRPr="00165342">
          <w:rPr>
            <w:rStyle w:val="Hyperlink"/>
          </w:rPr>
          <w:t>https://anasaremeyawanas.org/news/</w:t>
        </w:r>
      </w:hyperlink>
    </w:p>
    <w:p w:rsidR="00D275A4" w:rsidRPr="00165342" w:rsidRDefault="00D275A4" w:rsidP="00165342">
      <w:pPr>
        <w:spacing w:after="160"/>
      </w:pPr>
      <w:hyperlink r:id="rId9" w:history="1">
        <w:r w:rsidRPr="00165342">
          <w:rPr>
            <w:rStyle w:val="Hyperlink"/>
          </w:rPr>
          <w:t>https://cddelibrary.org/wp-content/uploads/2018/10/New-Leaders-New-Direction-Vol-6.-No-4_2018.pdf</w:t>
        </w:r>
      </w:hyperlink>
    </w:p>
    <w:p w:rsidR="00D275A4" w:rsidRPr="00165342" w:rsidRDefault="00D275A4" w:rsidP="00165342">
      <w:pPr>
        <w:spacing w:after="160"/>
      </w:pPr>
      <w:hyperlink r:id="rId10" w:history="1">
        <w:r w:rsidRPr="00165342">
          <w:rPr>
            <w:rStyle w:val="Hyperlink"/>
          </w:rPr>
          <w:t>https://en.unesco.org/world-press-freedom-day-2018/anas-aremeyaw-anas</w:t>
        </w:r>
      </w:hyperlink>
    </w:p>
    <w:p w:rsidR="00165342" w:rsidRDefault="00165342" w:rsidP="00FD03BC"/>
    <w:p w:rsidR="00166EC3" w:rsidRDefault="00166EC3" w:rsidP="00FD03BC"/>
    <w:p w:rsidR="00166EC3" w:rsidRDefault="006036CC" w:rsidP="00FD03BC">
      <w:r>
        <w:t xml:space="preserve">                </w:t>
      </w:r>
    </w:p>
    <w:p w:rsidR="00166EC3" w:rsidRPr="00FD03BC" w:rsidRDefault="00166EC3" w:rsidP="00FD03BC"/>
    <w:sectPr w:rsidR="00166EC3" w:rsidRPr="00FD03BC" w:rsidSect="00165342">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36CC" w:rsidRDefault="006036CC">
      <w:pPr>
        <w:spacing w:line="240" w:lineRule="auto"/>
      </w:pPr>
      <w:r>
        <w:separator/>
      </w:r>
    </w:p>
  </w:endnote>
  <w:endnote w:type="continuationSeparator" w:id="0">
    <w:p w:rsidR="006036CC" w:rsidRDefault="006036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36CC" w:rsidRDefault="006036CC">
      <w:pPr>
        <w:spacing w:line="240" w:lineRule="auto"/>
      </w:pPr>
      <w:r>
        <w:separator/>
      </w:r>
    </w:p>
  </w:footnote>
  <w:footnote w:type="continuationSeparator" w:id="0">
    <w:p w:rsidR="006036CC" w:rsidRDefault="006036C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342" w:rsidRDefault="00165342">
    <w:pPr>
      <w:pStyle w:val="Header"/>
      <w:jc w:val="right"/>
    </w:pPr>
    <w:r>
      <w:t xml:space="preserve">Surname </w:t>
    </w:r>
    <w:sdt>
      <w:sdtPr>
        <w:id w:val="13698705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6510A">
          <w:rPr>
            <w:noProof/>
          </w:rPr>
          <w:t>1</w:t>
        </w:r>
        <w:r>
          <w:rPr>
            <w:noProof/>
          </w:rPr>
          <w:fldChar w:fldCharType="end"/>
        </w:r>
      </w:sdtContent>
    </w:sdt>
  </w:p>
  <w:p w:rsidR="00FD03BC" w:rsidRDefault="00FD03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3BC" w:rsidRDefault="006036CC">
    <w:pPr>
      <w:pStyle w:val="Header"/>
      <w:jc w:val="right"/>
    </w:pPr>
    <w:r>
      <w:t>Running head INVESTIGATIVE JOURNALISM</w:t>
    </w:r>
    <w:r>
      <w:tab/>
    </w:r>
    <w:r>
      <w:tab/>
    </w:r>
    <w:sdt>
      <w:sdtPr>
        <w:id w:val="1477197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65342">
          <w:rPr>
            <w:noProof/>
          </w:rPr>
          <w:t>1</w:t>
        </w:r>
        <w:r>
          <w:rPr>
            <w:noProof/>
          </w:rPr>
          <w:fldChar w:fldCharType="end"/>
        </w:r>
      </w:sdtContent>
    </w:sdt>
  </w:p>
  <w:p w:rsidR="00FD03BC" w:rsidRDefault="00FD03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3BC"/>
    <w:rsid w:val="00120E67"/>
    <w:rsid w:val="00165342"/>
    <w:rsid w:val="00166EC3"/>
    <w:rsid w:val="001C4A7C"/>
    <w:rsid w:val="003409E3"/>
    <w:rsid w:val="0056510A"/>
    <w:rsid w:val="0057417E"/>
    <w:rsid w:val="00597780"/>
    <w:rsid w:val="006036CC"/>
    <w:rsid w:val="00A71714"/>
    <w:rsid w:val="00D275A4"/>
    <w:rsid w:val="00D43816"/>
    <w:rsid w:val="00FD0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3BC"/>
    <w:pPr>
      <w:tabs>
        <w:tab w:val="center" w:pos="4680"/>
        <w:tab w:val="right" w:pos="9360"/>
      </w:tabs>
      <w:spacing w:line="240" w:lineRule="auto"/>
    </w:pPr>
  </w:style>
  <w:style w:type="character" w:customStyle="1" w:styleId="HeaderChar">
    <w:name w:val="Header Char"/>
    <w:basedOn w:val="DefaultParagraphFont"/>
    <w:link w:val="Header"/>
    <w:uiPriority w:val="99"/>
    <w:rsid w:val="00FD03BC"/>
  </w:style>
  <w:style w:type="paragraph" w:styleId="Footer">
    <w:name w:val="footer"/>
    <w:basedOn w:val="Normal"/>
    <w:link w:val="FooterChar"/>
    <w:uiPriority w:val="99"/>
    <w:unhideWhenUsed/>
    <w:rsid w:val="00FD03BC"/>
    <w:pPr>
      <w:tabs>
        <w:tab w:val="center" w:pos="4680"/>
        <w:tab w:val="right" w:pos="9360"/>
      </w:tabs>
      <w:spacing w:line="240" w:lineRule="auto"/>
    </w:pPr>
  </w:style>
  <w:style w:type="character" w:customStyle="1" w:styleId="FooterChar">
    <w:name w:val="Footer Char"/>
    <w:basedOn w:val="DefaultParagraphFont"/>
    <w:link w:val="Footer"/>
    <w:uiPriority w:val="99"/>
    <w:rsid w:val="00FD03BC"/>
  </w:style>
  <w:style w:type="character" w:styleId="CommentReference">
    <w:name w:val="annotation reference"/>
    <w:basedOn w:val="DefaultParagraphFont"/>
    <w:uiPriority w:val="99"/>
    <w:semiHidden/>
    <w:unhideWhenUsed/>
    <w:rsid w:val="00166EC3"/>
    <w:rPr>
      <w:sz w:val="16"/>
      <w:szCs w:val="16"/>
    </w:rPr>
  </w:style>
  <w:style w:type="paragraph" w:styleId="CommentText">
    <w:name w:val="annotation text"/>
    <w:basedOn w:val="Normal"/>
    <w:link w:val="CommentTextChar"/>
    <w:uiPriority w:val="99"/>
    <w:semiHidden/>
    <w:unhideWhenUsed/>
    <w:rsid w:val="00166EC3"/>
    <w:pPr>
      <w:spacing w:line="240" w:lineRule="auto"/>
    </w:pPr>
    <w:rPr>
      <w:sz w:val="20"/>
      <w:szCs w:val="20"/>
    </w:rPr>
  </w:style>
  <w:style w:type="character" w:customStyle="1" w:styleId="CommentTextChar">
    <w:name w:val="Comment Text Char"/>
    <w:basedOn w:val="DefaultParagraphFont"/>
    <w:link w:val="CommentText"/>
    <w:uiPriority w:val="99"/>
    <w:semiHidden/>
    <w:rsid w:val="00166EC3"/>
    <w:rPr>
      <w:sz w:val="20"/>
      <w:szCs w:val="20"/>
    </w:rPr>
  </w:style>
  <w:style w:type="paragraph" w:styleId="CommentSubject">
    <w:name w:val="annotation subject"/>
    <w:basedOn w:val="CommentText"/>
    <w:next w:val="CommentText"/>
    <w:link w:val="CommentSubjectChar"/>
    <w:uiPriority w:val="99"/>
    <w:semiHidden/>
    <w:unhideWhenUsed/>
    <w:rsid w:val="00166EC3"/>
    <w:rPr>
      <w:b/>
      <w:bCs/>
    </w:rPr>
  </w:style>
  <w:style w:type="character" w:customStyle="1" w:styleId="CommentSubjectChar">
    <w:name w:val="Comment Subject Char"/>
    <w:basedOn w:val="CommentTextChar"/>
    <w:link w:val="CommentSubject"/>
    <w:uiPriority w:val="99"/>
    <w:semiHidden/>
    <w:rsid w:val="00166EC3"/>
    <w:rPr>
      <w:b/>
      <w:bCs/>
      <w:sz w:val="20"/>
      <w:szCs w:val="20"/>
    </w:rPr>
  </w:style>
  <w:style w:type="paragraph" w:styleId="BalloonText">
    <w:name w:val="Balloon Text"/>
    <w:basedOn w:val="Normal"/>
    <w:link w:val="BalloonTextChar"/>
    <w:uiPriority w:val="99"/>
    <w:semiHidden/>
    <w:unhideWhenUsed/>
    <w:rsid w:val="00166E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EC3"/>
    <w:rPr>
      <w:rFonts w:ascii="Segoe UI" w:hAnsi="Segoe UI" w:cs="Segoe UI"/>
      <w:sz w:val="18"/>
      <w:szCs w:val="18"/>
    </w:rPr>
  </w:style>
  <w:style w:type="character" w:styleId="Hyperlink">
    <w:name w:val="Hyperlink"/>
    <w:basedOn w:val="DefaultParagraphFont"/>
    <w:uiPriority w:val="99"/>
    <w:unhideWhenUsed/>
    <w:rsid w:val="0016534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3BC"/>
    <w:pPr>
      <w:tabs>
        <w:tab w:val="center" w:pos="4680"/>
        <w:tab w:val="right" w:pos="9360"/>
      </w:tabs>
      <w:spacing w:line="240" w:lineRule="auto"/>
    </w:pPr>
  </w:style>
  <w:style w:type="character" w:customStyle="1" w:styleId="HeaderChar">
    <w:name w:val="Header Char"/>
    <w:basedOn w:val="DefaultParagraphFont"/>
    <w:link w:val="Header"/>
    <w:uiPriority w:val="99"/>
    <w:rsid w:val="00FD03BC"/>
  </w:style>
  <w:style w:type="paragraph" w:styleId="Footer">
    <w:name w:val="footer"/>
    <w:basedOn w:val="Normal"/>
    <w:link w:val="FooterChar"/>
    <w:uiPriority w:val="99"/>
    <w:unhideWhenUsed/>
    <w:rsid w:val="00FD03BC"/>
    <w:pPr>
      <w:tabs>
        <w:tab w:val="center" w:pos="4680"/>
        <w:tab w:val="right" w:pos="9360"/>
      </w:tabs>
      <w:spacing w:line="240" w:lineRule="auto"/>
    </w:pPr>
  </w:style>
  <w:style w:type="character" w:customStyle="1" w:styleId="FooterChar">
    <w:name w:val="Footer Char"/>
    <w:basedOn w:val="DefaultParagraphFont"/>
    <w:link w:val="Footer"/>
    <w:uiPriority w:val="99"/>
    <w:rsid w:val="00FD03BC"/>
  </w:style>
  <w:style w:type="character" w:styleId="CommentReference">
    <w:name w:val="annotation reference"/>
    <w:basedOn w:val="DefaultParagraphFont"/>
    <w:uiPriority w:val="99"/>
    <w:semiHidden/>
    <w:unhideWhenUsed/>
    <w:rsid w:val="00166EC3"/>
    <w:rPr>
      <w:sz w:val="16"/>
      <w:szCs w:val="16"/>
    </w:rPr>
  </w:style>
  <w:style w:type="paragraph" w:styleId="CommentText">
    <w:name w:val="annotation text"/>
    <w:basedOn w:val="Normal"/>
    <w:link w:val="CommentTextChar"/>
    <w:uiPriority w:val="99"/>
    <w:semiHidden/>
    <w:unhideWhenUsed/>
    <w:rsid w:val="00166EC3"/>
    <w:pPr>
      <w:spacing w:line="240" w:lineRule="auto"/>
    </w:pPr>
    <w:rPr>
      <w:sz w:val="20"/>
      <w:szCs w:val="20"/>
    </w:rPr>
  </w:style>
  <w:style w:type="character" w:customStyle="1" w:styleId="CommentTextChar">
    <w:name w:val="Comment Text Char"/>
    <w:basedOn w:val="DefaultParagraphFont"/>
    <w:link w:val="CommentText"/>
    <w:uiPriority w:val="99"/>
    <w:semiHidden/>
    <w:rsid w:val="00166EC3"/>
    <w:rPr>
      <w:sz w:val="20"/>
      <w:szCs w:val="20"/>
    </w:rPr>
  </w:style>
  <w:style w:type="paragraph" w:styleId="CommentSubject">
    <w:name w:val="annotation subject"/>
    <w:basedOn w:val="CommentText"/>
    <w:next w:val="CommentText"/>
    <w:link w:val="CommentSubjectChar"/>
    <w:uiPriority w:val="99"/>
    <w:semiHidden/>
    <w:unhideWhenUsed/>
    <w:rsid w:val="00166EC3"/>
    <w:rPr>
      <w:b/>
      <w:bCs/>
    </w:rPr>
  </w:style>
  <w:style w:type="character" w:customStyle="1" w:styleId="CommentSubjectChar">
    <w:name w:val="Comment Subject Char"/>
    <w:basedOn w:val="CommentTextChar"/>
    <w:link w:val="CommentSubject"/>
    <w:uiPriority w:val="99"/>
    <w:semiHidden/>
    <w:rsid w:val="00166EC3"/>
    <w:rPr>
      <w:b/>
      <w:bCs/>
      <w:sz w:val="20"/>
      <w:szCs w:val="20"/>
    </w:rPr>
  </w:style>
  <w:style w:type="paragraph" w:styleId="BalloonText">
    <w:name w:val="Balloon Text"/>
    <w:basedOn w:val="Normal"/>
    <w:link w:val="BalloonTextChar"/>
    <w:uiPriority w:val="99"/>
    <w:semiHidden/>
    <w:unhideWhenUsed/>
    <w:rsid w:val="00166E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EC3"/>
    <w:rPr>
      <w:rFonts w:ascii="Segoe UI" w:hAnsi="Segoe UI" w:cs="Segoe UI"/>
      <w:sz w:val="18"/>
      <w:szCs w:val="18"/>
    </w:rPr>
  </w:style>
  <w:style w:type="character" w:styleId="Hyperlink">
    <w:name w:val="Hyperlink"/>
    <w:basedOn w:val="DefaultParagraphFont"/>
    <w:uiPriority w:val="99"/>
    <w:unhideWhenUsed/>
    <w:rsid w:val="001653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244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asaremeyawanas.org/new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fricasacountry.com/2018/07/unemployment-and-the-rise-of-neoliberalism-in-ghana"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n.unesco.org/world-press-freedom-day-2018/anas-aremeyaw-anas" TargetMode="External"/><Relationship Id="rId4" Type="http://schemas.openxmlformats.org/officeDocument/2006/relationships/webSettings" Target="webSettings.xml"/><Relationship Id="rId9" Type="http://schemas.openxmlformats.org/officeDocument/2006/relationships/hyperlink" Target="https://cddelibrary.org/wp-content/uploads/2018/10/New-Leaders-New-Direction-Vol-6.-No-4_2018.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8</cp:revision>
  <dcterms:created xsi:type="dcterms:W3CDTF">2020-03-19T18:03:00Z</dcterms:created>
  <dcterms:modified xsi:type="dcterms:W3CDTF">2020-03-19T19:56:00Z</dcterms:modified>
</cp:coreProperties>
</file>